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08F" w:rsidRDefault="0028708F" w:rsidP="0028708F">
      <w:pPr>
        <w:spacing w:line="480" w:lineRule="auto"/>
        <w:jc w:val="center"/>
        <w:rPr>
          <w:rFonts w:ascii="Times New Roman" w:hAnsi="Times New Roman" w:cs="Times New Roman"/>
          <w:sz w:val="24"/>
          <w:szCs w:val="24"/>
        </w:rPr>
      </w:pPr>
    </w:p>
    <w:p w:rsidR="0028708F" w:rsidRDefault="0028708F" w:rsidP="0028708F">
      <w:pPr>
        <w:spacing w:line="480" w:lineRule="auto"/>
        <w:jc w:val="center"/>
        <w:rPr>
          <w:rFonts w:ascii="Times New Roman" w:hAnsi="Times New Roman" w:cs="Times New Roman"/>
          <w:sz w:val="24"/>
          <w:szCs w:val="24"/>
        </w:rPr>
      </w:pPr>
    </w:p>
    <w:p w:rsidR="0028708F" w:rsidRDefault="0028708F" w:rsidP="0028708F">
      <w:pPr>
        <w:spacing w:line="480" w:lineRule="auto"/>
        <w:jc w:val="center"/>
        <w:rPr>
          <w:rFonts w:ascii="Times New Roman" w:hAnsi="Times New Roman" w:cs="Times New Roman"/>
          <w:sz w:val="24"/>
          <w:szCs w:val="24"/>
        </w:rPr>
      </w:pPr>
    </w:p>
    <w:p w:rsidR="0028708F" w:rsidRDefault="0028708F" w:rsidP="0028708F">
      <w:pPr>
        <w:spacing w:line="480" w:lineRule="auto"/>
        <w:jc w:val="center"/>
        <w:rPr>
          <w:rFonts w:ascii="Times New Roman" w:hAnsi="Times New Roman" w:cs="Times New Roman"/>
          <w:sz w:val="24"/>
          <w:szCs w:val="24"/>
        </w:rPr>
      </w:pPr>
    </w:p>
    <w:p w:rsidR="0028708F" w:rsidRDefault="0028708F" w:rsidP="0028708F">
      <w:pPr>
        <w:spacing w:line="480" w:lineRule="auto"/>
        <w:jc w:val="center"/>
        <w:rPr>
          <w:rFonts w:ascii="Times New Roman" w:hAnsi="Times New Roman" w:cs="Times New Roman"/>
          <w:sz w:val="24"/>
          <w:szCs w:val="24"/>
        </w:rPr>
      </w:pPr>
    </w:p>
    <w:p w:rsidR="0028708F" w:rsidRDefault="0028708F" w:rsidP="0028708F">
      <w:pPr>
        <w:spacing w:line="480" w:lineRule="auto"/>
        <w:jc w:val="center"/>
        <w:rPr>
          <w:rFonts w:ascii="Times New Roman" w:hAnsi="Times New Roman" w:cs="Times New Roman"/>
          <w:sz w:val="24"/>
          <w:szCs w:val="24"/>
        </w:rPr>
      </w:pPr>
    </w:p>
    <w:p w:rsidR="0028708F" w:rsidRDefault="0028708F" w:rsidP="0028708F">
      <w:pPr>
        <w:spacing w:line="480" w:lineRule="auto"/>
        <w:jc w:val="center"/>
        <w:rPr>
          <w:rFonts w:ascii="Times New Roman" w:hAnsi="Times New Roman" w:cs="Times New Roman"/>
          <w:sz w:val="24"/>
          <w:szCs w:val="24"/>
        </w:rPr>
      </w:pPr>
    </w:p>
    <w:p w:rsidR="0028708F" w:rsidRDefault="0028708F" w:rsidP="0028708F">
      <w:pPr>
        <w:spacing w:line="480" w:lineRule="auto"/>
        <w:jc w:val="center"/>
        <w:rPr>
          <w:rFonts w:ascii="Times New Roman" w:hAnsi="Times New Roman" w:cs="Times New Roman"/>
          <w:sz w:val="24"/>
          <w:szCs w:val="24"/>
        </w:rPr>
      </w:pPr>
      <w:r w:rsidRPr="0028708F">
        <w:rPr>
          <w:rFonts w:ascii="Times New Roman" w:hAnsi="Times New Roman" w:cs="Times New Roman"/>
          <w:sz w:val="24"/>
          <w:szCs w:val="24"/>
        </w:rPr>
        <w:t>Questions</w:t>
      </w:r>
    </w:p>
    <w:p w:rsidR="0028708F" w:rsidRDefault="0028708F" w:rsidP="002870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8708F" w:rsidRDefault="0028708F" w:rsidP="002870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8708F" w:rsidRDefault="0028708F" w:rsidP="002870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8708F" w:rsidRDefault="0028708F">
      <w:pPr>
        <w:rPr>
          <w:rFonts w:ascii="Times New Roman" w:hAnsi="Times New Roman" w:cs="Times New Roman"/>
          <w:sz w:val="24"/>
          <w:szCs w:val="24"/>
        </w:rPr>
      </w:pPr>
      <w:r>
        <w:rPr>
          <w:rFonts w:ascii="Times New Roman" w:hAnsi="Times New Roman" w:cs="Times New Roman"/>
          <w:sz w:val="24"/>
          <w:szCs w:val="24"/>
        </w:rPr>
        <w:br w:type="page"/>
      </w:r>
    </w:p>
    <w:p w:rsidR="0028708F" w:rsidRPr="0028708F" w:rsidRDefault="0028708F" w:rsidP="00BE0AF5">
      <w:pPr>
        <w:spacing w:line="480" w:lineRule="auto"/>
        <w:jc w:val="center"/>
        <w:rPr>
          <w:rFonts w:ascii="Times New Roman" w:hAnsi="Times New Roman" w:cs="Times New Roman"/>
          <w:sz w:val="24"/>
          <w:szCs w:val="24"/>
        </w:rPr>
      </w:pPr>
      <w:r w:rsidRPr="0028708F">
        <w:rPr>
          <w:rFonts w:ascii="Times New Roman" w:hAnsi="Times New Roman" w:cs="Times New Roman"/>
          <w:sz w:val="24"/>
          <w:szCs w:val="24"/>
        </w:rPr>
        <w:lastRenderedPageBreak/>
        <w:t>Questions</w:t>
      </w:r>
    </w:p>
    <w:p w:rsidR="00850A49" w:rsidRPr="00BE0AF5" w:rsidRDefault="00850A49" w:rsidP="00BE0AF5">
      <w:pPr>
        <w:spacing w:line="480" w:lineRule="auto"/>
        <w:jc w:val="center"/>
        <w:rPr>
          <w:rFonts w:ascii="Times New Roman" w:hAnsi="Times New Roman" w:cs="Times New Roman"/>
          <w:b/>
          <w:sz w:val="24"/>
          <w:szCs w:val="24"/>
        </w:rPr>
      </w:pPr>
      <w:r w:rsidRPr="00BE0AF5">
        <w:rPr>
          <w:rFonts w:ascii="Times New Roman" w:hAnsi="Times New Roman" w:cs="Times New Roman"/>
          <w:b/>
          <w:sz w:val="24"/>
          <w:szCs w:val="24"/>
        </w:rPr>
        <w:t>Question 1</w:t>
      </w:r>
    </w:p>
    <w:p w:rsidR="00850A49" w:rsidRPr="0028708F" w:rsidRDefault="00850A49" w:rsidP="00BE0AF5">
      <w:pPr>
        <w:spacing w:line="480" w:lineRule="auto"/>
        <w:ind w:firstLine="720"/>
        <w:rPr>
          <w:rFonts w:ascii="Times New Roman" w:hAnsi="Times New Roman" w:cs="Times New Roman"/>
          <w:sz w:val="24"/>
          <w:szCs w:val="24"/>
        </w:rPr>
      </w:pPr>
      <w:r w:rsidRPr="0028708F">
        <w:rPr>
          <w:rFonts w:ascii="Times New Roman" w:hAnsi="Times New Roman" w:cs="Times New Roman"/>
          <w:sz w:val="24"/>
          <w:szCs w:val="24"/>
        </w:rPr>
        <w:t xml:space="preserve">Community based non-residential </w:t>
      </w:r>
      <w:r w:rsidR="00BE0AF5">
        <w:rPr>
          <w:rFonts w:ascii="Times New Roman" w:hAnsi="Times New Roman" w:cs="Times New Roman"/>
          <w:sz w:val="24"/>
          <w:szCs w:val="24"/>
        </w:rPr>
        <w:t>should include details</w:t>
      </w:r>
      <w:r w:rsidR="0026669C" w:rsidRPr="0028708F">
        <w:rPr>
          <w:rFonts w:ascii="Times New Roman" w:hAnsi="Times New Roman" w:cs="Times New Roman"/>
          <w:sz w:val="24"/>
          <w:szCs w:val="24"/>
        </w:rPr>
        <w:t xml:space="preserve"> such as youth tracking services, home-counseling, in-home counseling and traditional </w:t>
      </w:r>
      <w:r w:rsidR="000B38F3" w:rsidRPr="0028708F">
        <w:rPr>
          <w:rFonts w:ascii="Times New Roman" w:hAnsi="Times New Roman" w:cs="Times New Roman"/>
          <w:sz w:val="24"/>
          <w:szCs w:val="24"/>
        </w:rPr>
        <w:t>counseling</w:t>
      </w:r>
      <w:r w:rsidR="0026669C" w:rsidRPr="0028708F">
        <w:rPr>
          <w:rFonts w:ascii="Times New Roman" w:hAnsi="Times New Roman" w:cs="Times New Roman"/>
          <w:sz w:val="24"/>
          <w:szCs w:val="24"/>
        </w:rPr>
        <w:t xml:space="preserve">. Many of these programs and services are controlled by community programs. </w:t>
      </w:r>
      <w:r w:rsidR="00A035FB" w:rsidRPr="0028708F">
        <w:rPr>
          <w:rFonts w:ascii="Times New Roman" w:hAnsi="Times New Roman" w:cs="Times New Roman"/>
          <w:sz w:val="24"/>
          <w:szCs w:val="24"/>
        </w:rPr>
        <w:t xml:space="preserve">Offenders may be forced to perform uncompensated work for the benefit of members of the community. This may be an order from the judge, the management, supervisors or the parole board. Different situations may call for surveillance which is an option of monitoring offenders who complain or are violent. </w:t>
      </w:r>
      <w:r w:rsidR="00252E7F" w:rsidRPr="0028708F">
        <w:rPr>
          <w:rFonts w:ascii="Times New Roman" w:hAnsi="Times New Roman" w:cs="Times New Roman"/>
          <w:sz w:val="24"/>
          <w:szCs w:val="24"/>
        </w:rPr>
        <w:t>Therefore, community based non-residential are important in the attempt to change the behaviors of an offender.</w:t>
      </w:r>
    </w:p>
    <w:p w:rsidR="00252E7F" w:rsidRPr="0028708F" w:rsidRDefault="00252E7F" w:rsidP="00BE0AF5">
      <w:pPr>
        <w:spacing w:line="480" w:lineRule="auto"/>
        <w:ind w:firstLine="720"/>
        <w:rPr>
          <w:rFonts w:ascii="Times New Roman" w:hAnsi="Times New Roman" w:cs="Times New Roman"/>
          <w:sz w:val="24"/>
          <w:szCs w:val="24"/>
        </w:rPr>
      </w:pPr>
      <w:r w:rsidRPr="0028708F">
        <w:rPr>
          <w:rFonts w:ascii="Times New Roman" w:hAnsi="Times New Roman" w:cs="Times New Roman"/>
          <w:sz w:val="24"/>
          <w:szCs w:val="24"/>
        </w:rPr>
        <w:t>Economic enter media sanction</w:t>
      </w:r>
      <w:r w:rsidR="007738F3" w:rsidRPr="0028708F">
        <w:rPr>
          <w:rFonts w:ascii="Times New Roman" w:hAnsi="Times New Roman" w:cs="Times New Roman"/>
          <w:sz w:val="24"/>
          <w:szCs w:val="24"/>
        </w:rPr>
        <w:t xml:space="preserve"> must cover area such as the attempt to reduce violence as well as reducing conflicts. Violence among </w:t>
      </w:r>
      <w:r w:rsidR="0028708F" w:rsidRPr="0028708F">
        <w:rPr>
          <w:rFonts w:ascii="Times New Roman" w:hAnsi="Times New Roman" w:cs="Times New Roman"/>
          <w:sz w:val="24"/>
          <w:szCs w:val="24"/>
        </w:rPr>
        <w:t>indi</w:t>
      </w:r>
      <w:r w:rsidR="000B38F3">
        <w:rPr>
          <w:rFonts w:ascii="Times New Roman" w:hAnsi="Times New Roman" w:cs="Times New Roman"/>
          <w:sz w:val="24"/>
          <w:szCs w:val="24"/>
        </w:rPr>
        <w:t xml:space="preserve">viduals in the society continues to affect </w:t>
      </w:r>
      <w:r w:rsidR="0028708F" w:rsidRPr="0028708F">
        <w:rPr>
          <w:rFonts w:ascii="Times New Roman" w:hAnsi="Times New Roman" w:cs="Times New Roman"/>
          <w:sz w:val="24"/>
          <w:szCs w:val="24"/>
        </w:rPr>
        <w:t xml:space="preserve">the community hence interfering with the existing relationships. Basically, a sanction is </w:t>
      </w:r>
      <w:r w:rsidR="000B38F3">
        <w:rPr>
          <w:rFonts w:ascii="Times New Roman" w:hAnsi="Times New Roman" w:cs="Times New Roman"/>
          <w:sz w:val="24"/>
          <w:szCs w:val="24"/>
        </w:rPr>
        <w:t xml:space="preserve">a </w:t>
      </w:r>
      <w:r w:rsidR="0028708F" w:rsidRPr="0028708F">
        <w:rPr>
          <w:rFonts w:ascii="Times New Roman" w:hAnsi="Times New Roman" w:cs="Times New Roman"/>
          <w:sz w:val="24"/>
          <w:szCs w:val="24"/>
        </w:rPr>
        <w:t>penalty that may be applied by a country or individuals of the same country. The aim of a sanction may be to reduce pressure, conflicts with an aim of restoring peaceful relationships in the community. Economic media sanctions should also cover the ways that offenders can be brought back to the society. This may involve the use of probations and institutions.</w:t>
      </w:r>
    </w:p>
    <w:p w:rsidR="001628B5" w:rsidRPr="00BE0AF5" w:rsidRDefault="00286634" w:rsidP="00BE0AF5">
      <w:pPr>
        <w:spacing w:line="480" w:lineRule="auto"/>
        <w:jc w:val="center"/>
        <w:rPr>
          <w:rFonts w:ascii="Times New Roman" w:hAnsi="Times New Roman" w:cs="Times New Roman"/>
          <w:b/>
          <w:sz w:val="24"/>
          <w:szCs w:val="24"/>
        </w:rPr>
      </w:pPr>
      <w:r w:rsidRPr="00BE0AF5">
        <w:rPr>
          <w:rFonts w:ascii="Times New Roman" w:hAnsi="Times New Roman" w:cs="Times New Roman"/>
          <w:b/>
          <w:sz w:val="24"/>
          <w:szCs w:val="24"/>
        </w:rPr>
        <w:t>Question 2</w:t>
      </w:r>
    </w:p>
    <w:p w:rsidR="00286634" w:rsidRPr="0028708F" w:rsidRDefault="00286634" w:rsidP="00BE0AF5">
      <w:pPr>
        <w:spacing w:line="480" w:lineRule="auto"/>
        <w:ind w:firstLine="720"/>
        <w:rPr>
          <w:rFonts w:ascii="Times New Roman" w:hAnsi="Times New Roman" w:cs="Times New Roman"/>
          <w:sz w:val="24"/>
          <w:szCs w:val="24"/>
        </w:rPr>
      </w:pPr>
      <w:r w:rsidRPr="0028708F">
        <w:rPr>
          <w:rFonts w:ascii="Times New Roman" w:hAnsi="Times New Roman" w:cs="Times New Roman"/>
          <w:sz w:val="24"/>
          <w:szCs w:val="24"/>
        </w:rPr>
        <w:t>Parole can be defined as releasing of a prisoner in order to continue serving the rest of their sentence in the community as long as they adhere to certai</w:t>
      </w:r>
      <w:r w:rsidR="00BE0AF5">
        <w:rPr>
          <w:rFonts w:ascii="Times New Roman" w:hAnsi="Times New Roman" w:cs="Times New Roman"/>
          <w:sz w:val="24"/>
          <w:szCs w:val="24"/>
        </w:rPr>
        <w:t>n conditions and expectations. P</w:t>
      </w:r>
      <w:r w:rsidRPr="0028708F">
        <w:rPr>
          <w:rFonts w:ascii="Times New Roman" w:hAnsi="Times New Roman" w:cs="Times New Roman"/>
          <w:sz w:val="24"/>
          <w:szCs w:val="24"/>
        </w:rPr>
        <w:t xml:space="preserve">arole is usually accompanied </w:t>
      </w:r>
      <w:r w:rsidR="000B38F3">
        <w:rPr>
          <w:rFonts w:ascii="Times New Roman" w:hAnsi="Times New Roman" w:cs="Times New Roman"/>
          <w:sz w:val="24"/>
          <w:szCs w:val="24"/>
        </w:rPr>
        <w:t xml:space="preserve">by supervision from correction </w:t>
      </w:r>
      <w:r w:rsidRPr="0028708F">
        <w:rPr>
          <w:rFonts w:ascii="Times New Roman" w:hAnsi="Times New Roman" w:cs="Times New Roman"/>
          <w:sz w:val="24"/>
          <w:szCs w:val="24"/>
        </w:rPr>
        <w:t xml:space="preserve">officers to ensure they act according to norms of the community. </w:t>
      </w:r>
      <w:r w:rsidR="00BE0AF5">
        <w:rPr>
          <w:rFonts w:ascii="Times New Roman" w:hAnsi="Times New Roman" w:cs="Times New Roman"/>
          <w:sz w:val="24"/>
          <w:szCs w:val="24"/>
        </w:rPr>
        <w:t>Also, p</w:t>
      </w:r>
      <w:r w:rsidRPr="0028708F">
        <w:rPr>
          <w:rFonts w:ascii="Times New Roman" w:hAnsi="Times New Roman" w:cs="Times New Roman"/>
          <w:sz w:val="24"/>
          <w:szCs w:val="24"/>
        </w:rPr>
        <w:t xml:space="preserve">arole management is the facilitation </w:t>
      </w:r>
      <w:r w:rsidR="00E33E60" w:rsidRPr="0028708F">
        <w:rPr>
          <w:rFonts w:ascii="Times New Roman" w:hAnsi="Times New Roman" w:cs="Times New Roman"/>
          <w:sz w:val="24"/>
          <w:szCs w:val="24"/>
        </w:rPr>
        <w:t xml:space="preserve">of the entire system that ensures prisoners change their behaviors. Additionally, parole management involves a supported, structured transition that aims at working towards bringing back the </w:t>
      </w:r>
      <w:r w:rsidR="00E33E60" w:rsidRPr="0028708F">
        <w:rPr>
          <w:rFonts w:ascii="Times New Roman" w:hAnsi="Times New Roman" w:cs="Times New Roman"/>
          <w:sz w:val="24"/>
          <w:szCs w:val="24"/>
        </w:rPr>
        <w:lastRenderedPageBreak/>
        <w:t xml:space="preserve">prisoners back to the community. </w:t>
      </w:r>
      <w:r w:rsidR="005E2695" w:rsidRPr="0028708F">
        <w:rPr>
          <w:rFonts w:ascii="Times New Roman" w:hAnsi="Times New Roman" w:cs="Times New Roman"/>
          <w:sz w:val="24"/>
          <w:szCs w:val="24"/>
        </w:rPr>
        <w:t xml:space="preserve">Care planning </w:t>
      </w:r>
      <w:r w:rsidR="00526224" w:rsidRPr="0028708F">
        <w:rPr>
          <w:rFonts w:ascii="Times New Roman" w:hAnsi="Times New Roman" w:cs="Times New Roman"/>
          <w:sz w:val="24"/>
          <w:szCs w:val="24"/>
        </w:rPr>
        <w:t xml:space="preserve">involves the use of a collaborative approach characterized by implementation, planning and review. </w:t>
      </w:r>
    </w:p>
    <w:p w:rsidR="00526224" w:rsidRPr="0028708F" w:rsidRDefault="00526224" w:rsidP="00BE0AF5">
      <w:pPr>
        <w:spacing w:line="480" w:lineRule="auto"/>
        <w:ind w:firstLine="720"/>
        <w:rPr>
          <w:rFonts w:ascii="Times New Roman" w:hAnsi="Times New Roman" w:cs="Times New Roman"/>
          <w:sz w:val="24"/>
          <w:szCs w:val="24"/>
        </w:rPr>
      </w:pPr>
      <w:r w:rsidRPr="0028708F">
        <w:rPr>
          <w:rFonts w:ascii="Times New Roman" w:hAnsi="Times New Roman" w:cs="Times New Roman"/>
          <w:sz w:val="24"/>
          <w:szCs w:val="24"/>
        </w:rPr>
        <w:t>Case planning is geared</w:t>
      </w:r>
      <w:r w:rsidR="00BE0AF5">
        <w:rPr>
          <w:rFonts w:ascii="Times New Roman" w:hAnsi="Times New Roman" w:cs="Times New Roman"/>
          <w:sz w:val="24"/>
          <w:szCs w:val="24"/>
        </w:rPr>
        <w:t xml:space="preserve"> towards</w:t>
      </w:r>
      <w:r w:rsidRPr="0028708F">
        <w:rPr>
          <w:rFonts w:ascii="Times New Roman" w:hAnsi="Times New Roman" w:cs="Times New Roman"/>
          <w:sz w:val="24"/>
          <w:szCs w:val="24"/>
        </w:rPr>
        <w:t xml:space="preserve"> protecting the rights of a child through the aspects of safety, belonging and wellbeing. For case planning to be successful, it should include provisions that address the child’s developmental needs and skills. The aim of this is to ensure children fit in the wider community. Reentry is vast term that </w:t>
      </w:r>
      <w:r w:rsidR="007C3A49" w:rsidRPr="0028708F">
        <w:rPr>
          <w:rFonts w:ascii="Times New Roman" w:hAnsi="Times New Roman" w:cs="Times New Roman"/>
          <w:sz w:val="24"/>
          <w:szCs w:val="24"/>
        </w:rPr>
        <w:t xml:space="preserve">involves issues that concerns how transitions of offenders from one prison to the community transition. The prisoners may have been released from federal parole, state parole among others. Interventions used during reentry may be implemented during wider correctional policies such as admission. However, reentry does not involve prisoners from local jails. </w:t>
      </w:r>
    </w:p>
    <w:p w:rsidR="00C77613" w:rsidRPr="00BE0AF5" w:rsidRDefault="00C77613" w:rsidP="00BE0AF5">
      <w:pPr>
        <w:spacing w:line="480" w:lineRule="auto"/>
        <w:jc w:val="center"/>
        <w:rPr>
          <w:rFonts w:ascii="Times New Roman" w:hAnsi="Times New Roman" w:cs="Times New Roman"/>
          <w:b/>
          <w:sz w:val="24"/>
          <w:szCs w:val="24"/>
        </w:rPr>
      </w:pPr>
      <w:r w:rsidRPr="00BE0AF5">
        <w:rPr>
          <w:rFonts w:ascii="Times New Roman" w:hAnsi="Times New Roman" w:cs="Times New Roman"/>
          <w:b/>
          <w:sz w:val="24"/>
          <w:szCs w:val="24"/>
        </w:rPr>
        <w:t>Question 3</w:t>
      </w:r>
    </w:p>
    <w:p w:rsidR="00C77613" w:rsidRPr="0028708F" w:rsidRDefault="00C77613" w:rsidP="00BE0AF5">
      <w:pPr>
        <w:spacing w:line="480" w:lineRule="auto"/>
        <w:ind w:firstLine="720"/>
        <w:rPr>
          <w:rFonts w:ascii="Times New Roman" w:hAnsi="Times New Roman" w:cs="Times New Roman"/>
          <w:sz w:val="24"/>
          <w:szCs w:val="24"/>
        </w:rPr>
      </w:pPr>
      <w:r w:rsidRPr="0028708F">
        <w:rPr>
          <w:rFonts w:ascii="Times New Roman" w:hAnsi="Times New Roman" w:cs="Times New Roman"/>
          <w:sz w:val="24"/>
          <w:szCs w:val="24"/>
        </w:rPr>
        <w:t xml:space="preserve">Supervision Juvenile in community is monitoring of young adults or the youth who have already placed in court ordered probation. Before they are allowed to join the community, determination is usually done to ensure they will not affect the peace of the community. In most cases, the youths who are put under supervision are charged for serious cases and felony. To ensure that the probation is successful, certain terms are formulated. Some of the fines include; fines, service hours and also a number of serving at detentions. In case of critical cases, additional terms may be applied </w:t>
      </w:r>
      <w:r w:rsidR="00201EB8" w:rsidRPr="0028708F">
        <w:rPr>
          <w:rFonts w:ascii="Times New Roman" w:hAnsi="Times New Roman" w:cs="Times New Roman"/>
          <w:sz w:val="24"/>
          <w:szCs w:val="24"/>
        </w:rPr>
        <w:t xml:space="preserve">in an attempt to improve the behavior of the youths. Such terms are; school attendance, random drug testing, curfews and also participating in treatments. </w:t>
      </w:r>
    </w:p>
    <w:p w:rsidR="00201EB8" w:rsidRPr="0028708F" w:rsidRDefault="00201EB8" w:rsidP="00BE0AF5">
      <w:pPr>
        <w:spacing w:line="480" w:lineRule="auto"/>
        <w:ind w:firstLine="720"/>
        <w:rPr>
          <w:rFonts w:ascii="Times New Roman" w:hAnsi="Times New Roman" w:cs="Times New Roman"/>
          <w:sz w:val="24"/>
          <w:szCs w:val="24"/>
        </w:rPr>
      </w:pPr>
      <w:r w:rsidRPr="0028708F">
        <w:rPr>
          <w:rFonts w:ascii="Times New Roman" w:hAnsi="Times New Roman" w:cs="Times New Roman"/>
          <w:sz w:val="24"/>
          <w:szCs w:val="24"/>
        </w:rPr>
        <w:t xml:space="preserve">The Probation </w:t>
      </w:r>
      <w:r w:rsidR="00FD6CA3" w:rsidRPr="0028708F">
        <w:rPr>
          <w:rFonts w:ascii="Times New Roman" w:hAnsi="Times New Roman" w:cs="Times New Roman"/>
          <w:sz w:val="24"/>
          <w:szCs w:val="24"/>
        </w:rPr>
        <w:t>juvenile court system are fundamental in restoring the peace of the society since they are used to decide the appropriate</w:t>
      </w:r>
      <w:r w:rsidR="00BE0AF5">
        <w:rPr>
          <w:rFonts w:ascii="Times New Roman" w:hAnsi="Times New Roman" w:cs="Times New Roman"/>
          <w:sz w:val="24"/>
          <w:szCs w:val="24"/>
        </w:rPr>
        <w:t xml:space="preserve"> course of actions</w:t>
      </w:r>
      <w:r w:rsidR="00FD6CA3" w:rsidRPr="0028708F">
        <w:rPr>
          <w:rFonts w:ascii="Times New Roman" w:hAnsi="Times New Roman" w:cs="Times New Roman"/>
          <w:sz w:val="24"/>
          <w:szCs w:val="24"/>
        </w:rPr>
        <w:t xml:space="preserve"> that are according to the needs of the child or the family. Also, the juvenile system can be home-based, residential, community or institutional services. The court solves delinquent acts from children and base </w:t>
      </w:r>
      <w:r w:rsidR="00FD6CA3" w:rsidRPr="0028708F">
        <w:rPr>
          <w:rFonts w:ascii="Times New Roman" w:hAnsi="Times New Roman" w:cs="Times New Roman"/>
          <w:sz w:val="24"/>
          <w:szCs w:val="24"/>
        </w:rPr>
        <w:lastRenderedPageBreak/>
        <w:t>decisions according to the evidence presented in front of judges. The court may also arrest children who are not less than 6 years for truancy but there is no age limit for other cases.</w:t>
      </w:r>
      <w:r w:rsidR="0077262E" w:rsidRPr="0028708F">
        <w:rPr>
          <w:rFonts w:ascii="Times New Roman" w:hAnsi="Times New Roman" w:cs="Times New Roman"/>
          <w:sz w:val="24"/>
          <w:szCs w:val="24"/>
        </w:rPr>
        <w:t xml:space="preserve"> The role of juvenile records is to stalk the behavior and progress of children as they serve their sentences in community facilities or institutions. Hence, supervisors can easily monitor their progress through the records. Furthermore, child protection services are </w:t>
      </w:r>
      <w:r w:rsidR="002D16A8" w:rsidRPr="0028708F">
        <w:rPr>
          <w:rFonts w:ascii="Times New Roman" w:hAnsi="Times New Roman" w:cs="Times New Roman"/>
          <w:sz w:val="24"/>
          <w:szCs w:val="24"/>
        </w:rPr>
        <w:t>agencies funded by the government geared towards safeguarding the rights and needs of children. The welfare of children is also enhanced hence improving their health and conditions in the community. Residential program</w:t>
      </w:r>
      <w:r w:rsidR="00A34C14" w:rsidRPr="0028708F">
        <w:rPr>
          <w:rFonts w:ascii="Times New Roman" w:hAnsi="Times New Roman" w:cs="Times New Roman"/>
          <w:sz w:val="24"/>
          <w:szCs w:val="24"/>
        </w:rPr>
        <w:t xml:space="preserve">s are forms of interventions which provide therapy for victims who engage in drugs </w:t>
      </w:r>
      <w:r w:rsidR="000B38F3" w:rsidRPr="0028708F">
        <w:rPr>
          <w:rFonts w:ascii="Times New Roman" w:hAnsi="Times New Roman" w:cs="Times New Roman"/>
          <w:sz w:val="24"/>
          <w:szCs w:val="24"/>
        </w:rPr>
        <w:t>abuse;</w:t>
      </w:r>
      <w:r w:rsidR="00A34C14" w:rsidRPr="0028708F">
        <w:rPr>
          <w:rFonts w:ascii="Times New Roman" w:hAnsi="Times New Roman" w:cs="Times New Roman"/>
          <w:sz w:val="24"/>
          <w:szCs w:val="24"/>
        </w:rPr>
        <w:t xml:space="preserve"> suffer from mental illness or other critical behavioral problems. Restorative justice techniques are </w:t>
      </w:r>
      <w:r w:rsidR="000B38F3" w:rsidRPr="0028708F">
        <w:rPr>
          <w:rFonts w:ascii="Times New Roman" w:hAnsi="Times New Roman" w:cs="Times New Roman"/>
          <w:sz w:val="24"/>
          <w:szCs w:val="24"/>
        </w:rPr>
        <w:t>initiatives that aim</w:t>
      </w:r>
      <w:r w:rsidR="00A34C14" w:rsidRPr="0028708F">
        <w:rPr>
          <w:rFonts w:ascii="Times New Roman" w:hAnsi="Times New Roman" w:cs="Times New Roman"/>
          <w:sz w:val="24"/>
          <w:szCs w:val="24"/>
        </w:rPr>
        <w:t xml:space="preserve"> at bringing the harmed individuals by crime and the responsible for the harm into communication. Some </w:t>
      </w:r>
      <w:r w:rsidR="0047398A" w:rsidRPr="0028708F">
        <w:rPr>
          <w:rFonts w:ascii="Times New Roman" w:hAnsi="Times New Roman" w:cs="Times New Roman"/>
          <w:sz w:val="24"/>
          <w:szCs w:val="24"/>
        </w:rPr>
        <w:t xml:space="preserve">of the techniques include; amending, inclusion, encounter and reintegration. </w:t>
      </w:r>
    </w:p>
    <w:p w:rsidR="0047398A" w:rsidRPr="00BE0AF5" w:rsidRDefault="0047398A" w:rsidP="00BE0AF5">
      <w:pPr>
        <w:spacing w:line="480" w:lineRule="auto"/>
        <w:jc w:val="center"/>
        <w:rPr>
          <w:rFonts w:ascii="Times New Roman" w:hAnsi="Times New Roman" w:cs="Times New Roman"/>
          <w:b/>
          <w:sz w:val="24"/>
          <w:szCs w:val="24"/>
        </w:rPr>
      </w:pPr>
      <w:r w:rsidRPr="00BE0AF5">
        <w:rPr>
          <w:rFonts w:ascii="Times New Roman" w:hAnsi="Times New Roman" w:cs="Times New Roman"/>
          <w:b/>
          <w:sz w:val="24"/>
          <w:szCs w:val="24"/>
        </w:rPr>
        <w:t>Question 4</w:t>
      </w:r>
    </w:p>
    <w:p w:rsidR="00BE0AF5" w:rsidRDefault="00E20F11" w:rsidP="00BE0AF5">
      <w:pPr>
        <w:spacing w:line="480" w:lineRule="auto"/>
        <w:ind w:firstLine="720"/>
        <w:rPr>
          <w:rFonts w:ascii="Times New Roman" w:hAnsi="Times New Roman" w:cs="Times New Roman"/>
          <w:sz w:val="24"/>
          <w:szCs w:val="24"/>
        </w:rPr>
      </w:pPr>
      <w:r w:rsidRPr="0028708F">
        <w:rPr>
          <w:rFonts w:ascii="Times New Roman" w:hAnsi="Times New Roman" w:cs="Times New Roman"/>
          <w:sz w:val="24"/>
          <w:szCs w:val="24"/>
        </w:rPr>
        <w:t>Specialized problematic offen</w:t>
      </w:r>
      <w:r w:rsidR="000B38F3">
        <w:rPr>
          <w:rFonts w:ascii="Times New Roman" w:hAnsi="Times New Roman" w:cs="Times New Roman"/>
          <w:sz w:val="24"/>
          <w:szCs w:val="24"/>
        </w:rPr>
        <w:t>der typologies in changing era are</w:t>
      </w:r>
      <w:r w:rsidRPr="0028708F">
        <w:rPr>
          <w:rFonts w:ascii="Times New Roman" w:hAnsi="Times New Roman" w:cs="Times New Roman"/>
          <w:sz w:val="24"/>
          <w:szCs w:val="24"/>
        </w:rPr>
        <w:t xml:space="preserve"> common aspect</w:t>
      </w:r>
      <w:r w:rsidR="000B38F3">
        <w:rPr>
          <w:rFonts w:ascii="Times New Roman" w:hAnsi="Times New Roman" w:cs="Times New Roman"/>
          <w:sz w:val="24"/>
          <w:szCs w:val="24"/>
        </w:rPr>
        <w:t>s</w:t>
      </w:r>
      <w:r w:rsidRPr="0028708F">
        <w:rPr>
          <w:rFonts w:ascii="Times New Roman" w:hAnsi="Times New Roman" w:cs="Times New Roman"/>
          <w:sz w:val="24"/>
          <w:szCs w:val="24"/>
        </w:rPr>
        <w:t xml:space="preserve"> in law and justice. Generally</w:t>
      </w:r>
      <w:r w:rsidR="000B38F3">
        <w:rPr>
          <w:rFonts w:ascii="Times New Roman" w:hAnsi="Times New Roman" w:cs="Times New Roman"/>
          <w:sz w:val="24"/>
          <w:szCs w:val="24"/>
        </w:rPr>
        <w:t xml:space="preserve">, this </w:t>
      </w:r>
      <w:r w:rsidRPr="0028708F">
        <w:rPr>
          <w:rFonts w:ascii="Times New Roman" w:hAnsi="Times New Roman" w:cs="Times New Roman"/>
          <w:sz w:val="24"/>
          <w:szCs w:val="24"/>
        </w:rPr>
        <w:t xml:space="preserve">involves sorting people according to behaviors or traits that are presumed to govern them as a common social process. The modern era is changing hence allowing people to </w:t>
      </w:r>
      <w:r w:rsidR="00417852" w:rsidRPr="0028708F">
        <w:rPr>
          <w:rFonts w:ascii="Times New Roman" w:hAnsi="Times New Roman" w:cs="Times New Roman"/>
          <w:sz w:val="24"/>
          <w:szCs w:val="24"/>
        </w:rPr>
        <w:t>come up with names that shows how criminals are labeled. High school students may label classmates ‘’hoods’’ meaning they are usually disinterested in school and are defiant over rules. Again, the police may</w:t>
      </w:r>
      <w:r w:rsidR="000B38F3">
        <w:rPr>
          <w:rFonts w:ascii="Times New Roman" w:hAnsi="Times New Roman" w:cs="Times New Roman"/>
          <w:sz w:val="24"/>
          <w:szCs w:val="24"/>
        </w:rPr>
        <w:t xml:space="preserve"> also refer to some people as “</w:t>
      </w:r>
      <w:r w:rsidR="00BE0AF5">
        <w:rPr>
          <w:rFonts w:ascii="Times New Roman" w:hAnsi="Times New Roman" w:cs="Times New Roman"/>
          <w:sz w:val="24"/>
          <w:szCs w:val="24"/>
        </w:rPr>
        <w:t>car clouters’’ meaning they are fond of</w:t>
      </w:r>
      <w:r w:rsidR="00417852" w:rsidRPr="0028708F">
        <w:rPr>
          <w:rFonts w:ascii="Times New Roman" w:hAnsi="Times New Roman" w:cs="Times New Roman"/>
          <w:sz w:val="24"/>
          <w:szCs w:val="24"/>
        </w:rPr>
        <w:t xml:space="preserve"> steal</w:t>
      </w:r>
      <w:r w:rsidR="00BE0AF5">
        <w:rPr>
          <w:rFonts w:ascii="Times New Roman" w:hAnsi="Times New Roman" w:cs="Times New Roman"/>
          <w:sz w:val="24"/>
          <w:szCs w:val="24"/>
        </w:rPr>
        <w:t>ing</w:t>
      </w:r>
      <w:r w:rsidR="00417852" w:rsidRPr="0028708F">
        <w:rPr>
          <w:rFonts w:ascii="Times New Roman" w:hAnsi="Times New Roman" w:cs="Times New Roman"/>
          <w:sz w:val="24"/>
          <w:szCs w:val="24"/>
        </w:rPr>
        <w:t xml:space="preserve"> packages and other items from vehicles. </w:t>
      </w:r>
    </w:p>
    <w:p w:rsidR="00E20F11" w:rsidRPr="0028708F" w:rsidRDefault="00777CCE" w:rsidP="00BE0AF5">
      <w:pPr>
        <w:spacing w:line="480" w:lineRule="auto"/>
        <w:ind w:firstLine="720"/>
        <w:rPr>
          <w:rFonts w:ascii="Times New Roman" w:hAnsi="Times New Roman" w:cs="Times New Roman"/>
          <w:sz w:val="24"/>
          <w:szCs w:val="24"/>
        </w:rPr>
      </w:pPr>
      <w:r w:rsidRPr="0028708F">
        <w:rPr>
          <w:rFonts w:ascii="Times New Roman" w:hAnsi="Times New Roman" w:cs="Times New Roman"/>
          <w:sz w:val="24"/>
          <w:szCs w:val="24"/>
        </w:rPr>
        <w:t>One type of typology in the changing era is offender. Offender typologies may involve both adult and juvenile offenders. Approaches for both adult and juvenile may vary due to age. Another typology</w:t>
      </w:r>
      <w:r w:rsidR="00BE0AF5">
        <w:rPr>
          <w:rFonts w:ascii="Times New Roman" w:hAnsi="Times New Roman" w:cs="Times New Roman"/>
          <w:sz w:val="24"/>
          <w:szCs w:val="24"/>
        </w:rPr>
        <w:t xml:space="preserve"> in the changing era</w:t>
      </w:r>
      <w:r w:rsidRPr="0028708F">
        <w:rPr>
          <w:rFonts w:ascii="Times New Roman" w:hAnsi="Times New Roman" w:cs="Times New Roman"/>
          <w:sz w:val="24"/>
          <w:szCs w:val="24"/>
        </w:rPr>
        <w:t xml:space="preserve"> is inmate social role. This may involve both the juvenile correctional institutions and adult facilities</w:t>
      </w:r>
      <w:r w:rsidR="00BE0AF5">
        <w:rPr>
          <w:rFonts w:ascii="Times New Roman" w:hAnsi="Times New Roman" w:cs="Times New Roman"/>
          <w:sz w:val="24"/>
          <w:szCs w:val="24"/>
        </w:rPr>
        <w:t xml:space="preserve"> depending on the type of case each </w:t>
      </w:r>
      <w:r w:rsidR="00BE0AF5">
        <w:rPr>
          <w:rFonts w:ascii="Times New Roman" w:hAnsi="Times New Roman" w:cs="Times New Roman"/>
          <w:sz w:val="24"/>
          <w:szCs w:val="24"/>
        </w:rPr>
        <w:lastRenderedPageBreak/>
        <w:t xml:space="preserve">has committed. </w:t>
      </w:r>
      <w:r w:rsidRPr="0028708F">
        <w:rPr>
          <w:rFonts w:ascii="Times New Roman" w:hAnsi="Times New Roman" w:cs="Times New Roman"/>
          <w:sz w:val="24"/>
          <w:szCs w:val="24"/>
        </w:rPr>
        <w:t xml:space="preserve">Inmates tend to accommodate roles in prison thus forcing other inmates to be loyal to them. Sociological typologies may be classified under the federal and state criminal codes. </w:t>
      </w:r>
      <w:r w:rsidR="00B756AA" w:rsidRPr="0028708F">
        <w:rPr>
          <w:rFonts w:ascii="Times New Roman" w:hAnsi="Times New Roman" w:cs="Times New Roman"/>
          <w:sz w:val="24"/>
          <w:szCs w:val="24"/>
        </w:rPr>
        <w:t>At times, criminals may be classified on the basis of the crime in which they are usually charged for. This criterion is pro</w:t>
      </w:r>
      <w:r w:rsidR="00BE0AF5">
        <w:rPr>
          <w:rFonts w:ascii="Times New Roman" w:hAnsi="Times New Roman" w:cs="Times New Roman"/>
          <w:sz w:val="24"/>
          <w:szCs w:val="24"/>
        </w:rPr>
        <w:t>ne to change from time to time based on the type of crime.</w:t>
      </w:r>
      <w:bookmarkStart w:id="0" w:name="_GoBack"/>
      <w:bookmarkEnd w:id="0"/>
    </w:p>
    <w:p w:rsidR="0028708F" w:rsidRPr="0028708F" w:rsidRDefault="0028708F">
      <w:pPr>
        <w:spacing w:line="480" w:lineRule="auto"/>
        <w:rPr>
          <w:rFonts w:ascii="Times New Roman" w:hAnsi="Times New Roman" w:cs="Times New Roman"/>
          <w:sz w:val="24"/>
          <w:szCs w:val="24"/>
        </w:rPr>
      </w:pPr>
    </w:p>
    <w:sectPr w:rsidR="0028708F" w:rsidRPr="0028708F" w:rsidSect="0028708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3D7" w:rsidRDefault="008273D7" w:rsidP="0028708F">
      <w:pPr>
        <w:spacing w:after="0" w:line="240" w:lineRule="auto"/>
      </w:pPr>
      <w:r>
        <w:separator/>
      </w:r>
    </w:p>
  </w:endnote>
  <w:endnote w:type="continuationSeparator" w:id="1">
    <w:p w:rsidR="008273D7" w:rsidRDefault="008273D7" w:rsidP="002870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moder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3D7" w:rsidRDefault="008273D7" w:rsidP="0028708F">
      <w:pPr>
        <w:spacing w:after="0" w:line="240" w:lineRule="auto"/>
      </w:pPr>
      <w:r>
        <w:separator/>
      </w:r>
    </w:p>
  </w:footnote>
  <w:footnote w:type="continuationSeparator" w:id="1">
    <w:p w:rsidR="008273D7" w:rsidRDefault="008273D7" w:rsidP="002870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90261589"/>
      <w:docPartObj>
        <w:docPartGallery w:val="Page Numbers (Top of Page)"/>
        <w:docPartUnique/>
      </w:docPartObj>
    </w:sdtPr>
    <w:sdtEndPr>
      <w:rPr>
        <w:noProof/>
      </w:rPr>
    </w:sdtEndPr>
    <w:sdtContent>
      <w:p w:rsidR="0028708F" w:rsidRPr="0028708F" w:rsidRDefault="0028708F" w:rsidP="0028708F">
        <w:pPr>
          <w:pStyle w:val="Header"/>
          <w:spacing w:line="480" w:lineRule="auto"/>
          <w:rPr>
            <w:rFonts w:ascii="Times New Roman" w:hAnsi="Times New Roman" w:cs="Times New Roman"/>
            <w:sz w:val="24"/>
            <w:szCs w:val="24"/>
          </w:rPr>
        </w:pPr>
        <w:r w:rsidRPr="0028708F">
          <w:rPr>
            <w:rFonts w:ascii="Times New Roman" w:hAnsi="Times New Roman" w:cs="Times New Roman"/>
            <w:sz w:val="24"/>
            <w:szCs w:val="24"/>
          </w:rPr>
          <w:t>QUESTIONS</w:t>
        </w:r>
        <w:r w:rsidR="000B38F3">
          <w:rPr>
            <w:rFonts w:ascii="Times New Roman" w:hAnsi="Times New Roman" w:cs="Times New Roman"/>
            <w:sz w:val="24"/>
            <w:szCs w:val="24"/>
          </w:rPr>
          <w:t xml:space="preserve">                                                                                                                              </w:t>
        </w:r>
        <w:r w:rsidR="00347DD2" w:rsidRPr="0028708F">
          <w:rPr>
            <w:rFonts w:ascii="Times New Roman" w:hAnsi="Times New Roman" w:cs="Times New Roman"/>
            <w:sz w:val="24"/>
            <w:szCs w:val="24"/>
          </w:rPr>
          <w:fldChar w:fldCharType="begin"/>
        </w:r>
        <w:r w:rsidRPr="0028708F">
          <w:rPr>
            <w:rFonts w:ascii="Times New Roman" w:hAnsi="Times New Roman" w:cs="Times New Roman"/>
            <w:sz w:val="24"/>
            <w:szCs w:val="24"/>
          </w:rPr>
          <w:instrText xml:space="preserve"> PAGE   \* MERGEFORMAT </w:instrText>
        </w:r>
        <w:r w:rsidR="00347DD2" w:rsidRPr="0028708F">
          <w:rPr>
            <w:rFonts w:ascii="Times New Roman" w:hAnsi="Times New Roman" w:cs="Times New Roman"/>
            <w:sz w:val="24"/>
            <w:szCs w:val="24"/>
          </w:rPr>
          <w:fldChar w:fldCharType="separate"/>
        </w:r>
        <w:r w:rsidR="001744DD">
          <w:rPr>
            <w:rFonts w:ascii="Times New Roman" w:hAnsi="Times New Roman" w:cs="Times New Roman"/>
            <w:noProof/>
            <w:sz w:val="24"/>
            <w:szCs w:val="24"/>
          </w:rPr>
          <w:t>4</w:t>
        </w:r>
        <w:r w:rsidR="00347DD2" w:rsidRPr="0028708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8F" w:rsidRPr="0028708F" w:rsidRDefault="0028708F" w:rsidP="0028708F">
    <w:pPr>
      <w:pStyle w:val="Header"/>
      <w:spacing w:line="480" w:lineRule="auto"/>
      <w:rPr>
        <w:rFonts w:ascii="Times New Roman" w:hAnsi="Times New Roman" w:cs="Times New Roman"/>
        <w:sz w:val="24"/>
        <w:szCs w:val="24"/>
      </w:rPr>
    </w:pPr>
    <w:r w:rsidRPr="0028708F">
      <w:rPr>
        <w:rFonts w:ascii="Times New Roman" w:hAnsi="Times New Roman" w:cs="Times New Roman"/>
        <w:sz w:val="24"/>
        <w:szCs w:val="24"/>
      </w:rPr>
      <w:t>Running Head: QUESTIONS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86634"/>
    <w:rsid w:val="000B38F3"/>
    <w:rsid w:val="001628B5"/>
    <w:rsid w:val="001744DD"/>
    <w:rsid w:val="00201EB8"/>
    <w:rsid w:val="00252E7F"/>
    <w:rsid w:val="0026669C"/>
    <w:rsid w:val="00286634"/>
    <w:rsid w:val="0028708F"/>
    <w:rsid w:val="002D16A8"/>
    <w:rsid w:val="00347DD2"/>
    <w:rsid w:val="00417852"/>
    <w:rsid w:val="0047398A"/>
    <w:rsid w:val="00526224"/>
    <w:rsid w:val="005E2695"/>
    <w:rsid w:val="00713EED"/>
    <w:rsid w:val="0077262E"/>
    <w:rsid w:val="007738F3"/>
    <w:rsid w:val="00777CCE"/>
    <w:rsid w:val="00793E89"/>
    <w:rsid w:val="007C3A49"/>
    <w:rsid w:val="008273D7"/>
    <w:rsid w:val="00850A49"/>
    <w:rsid w:val="0097390F"/>
    <w:rsid w:val="009E4D93"/>
    <w:rsid w:val="009F33BD"/>
    <w:rsid w:val="00A035FB"/>
    <w:rsid w:val="00A34C14"/>
    <w:rsid w:val="00B756AA"/>
    <w:rsid w:val="00BE0AF5"/>
    <w:rsid w:val="00C77613"/>
    <w:rsid w:val="00E20F11"/>
    <w:rsid w:val="00E33E60"/>
    <w:rsid w:val="00FD6C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E8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0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08F"/>
    <w:rPr>
      <w:lang w:val="en-US"/>
    </w:rPr>
  </w:style>
  <w:style w:type="paragraph" w:styleId="Footer">
    <w:name w:val="footer"/>
    <w:basedOn w:val="Normal"/>
    <w:link w:val="FooterChar"/>
    <w:uiPriority w:val="99"/>
    <w:unhideWhenUsed/>
    <w:rsid w:val="002870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08F"/>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2018-12-06T19:24:00Z</dcterms:created>
  <dcterms:modified xsi:type="dcterms:W3CDTF">2018-12-06T19:24:00Z</dcterms:modified>
</cp:coreProperties>
</file>